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AF" w:rsidRPr="0035246F" w:rsidRDefault="00C830AF" w:rsidP="00C830AF">
      <w:pPr>
        <w:ind w:left="360"/>
        <w:rPr>
          <w:rFonts w:ascii="Engravers MT" w:hAnsi="Engravers MT"/>
        </w:rPr>
      </w:pPr>
      <w:bookmarkStart w:id="0" w:name="_GoBack"/>
      <w:bookmarkEnd w:id="0"/>
      <w:proofErr w:type="gramStart"/>
      <w:r>
        <w:rPr>
          <w:rFonts w:ascii="Engravers MT" w:hAnsi="Engravers MT"/>
        </w:rPr>
        <w:t>personal</w:t>
      </w:r>
      <w:proofErr w:type="gramEnd"/>
      <w:r>
        <w:rPr>
          <w:rFonts w:ascii="Engravers MT" w:hAnsi="Engravers MT"/>
        </w:rPr>
        <w:t xml:space="preserve"> Response</w:t>
      </w:r>
    </w:p>
    <w:p w:rsidR="00C830AF" w:rsidRDefault="00C830AF" w:rsidP="00C830AF"/>
    <w:p w:rsidR="00C830AF" w:rsidRDefault="00C830AF" w:rsidP="00C830AF">
      <w:pPr>
        <w:ind w:left="720"/>
      </w:pPr>
      <w:r>
        <w:t xml:space="preserve">Who are the “men of stone” in this story?  Is Ben a “man of stone”?  Could he be?  </w:t>
      </w:r>
      <w:r w:rsidRPr="00C830AF">
        <w:rPr>
          <w:highlight w:val="yellow"/>
        </w:rPr>
        <w:t>Explain why you think men become “men of stone” in a paragraph of 8 sentences.</w:t>
      </w:r>
      <w:r>
        <w:t xml:space="preserve">  Be sure to maintain excellent paragraph structure with a topic sentence, supporting details, and concluding sentence.</w:t>
      </w:r>
    </w:p>
    <w:p w:rsidR="00BF45E9" w:rsidRDefault="00BF45E9"/>
    <w:sectPr w:rsidR="00BF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AF"/>
    <w:rsid w:val="00B944F5"/>
    <w:rsid w:val="00BF45E9"/>
    <w:rsid w:val="00C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55425-CFA5-40CA-826B-7BCD1379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Warawa, Ashley</dc:creator>
  <cp:lastModifiedBy>Ashley Warawa</cp:lastModifiedBy>
  <cp:revision>2</cp:revision>
  <dcterms:created xsi:type="dcterms:W3CDTF">2014-03-19T18:40:00Z</dcterms:created>
  <dcterms:modified xsi:type="dcterms:W3CDTF">2014-03-19T18:40:00Z</dcterms:modified>
</cp:coreProperties>
</file>