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2F" w:rsidRPr="00A509A8" w:rsidRDefault="00800C2F" w:rsidP="00800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4"/>
          <w:u w:val="single"/>
        </w:rPr>
      </w:pPr>
      <w:r w:rsidRPr="00A509A8">
        <w:rPr>
          <w:rFonts w:ascii="Times New Roman" w:hAnsi="Times New Roman" w:cs="Times New Roman"/>
          <w:b/>
          <w:bCs/>
          <w:sz w:val="40"/>
          <w:szCs w:val="24"/>
          <w:u w:val="single"/>
        </w:rPr>
        <w:t>The Costume Sketch</w:t>
      </w:r>
      <w:r w:rsidRPr="00A509A8">
        <w:rPr>
          <w:rFonts w:ascii="Times New Roman" w:hAnsi="Times New Roman" w:cs="Times New Roman"/>
          <w:b/>
          <w:bCs/>
          <w:sz w:val="40"/>
          <w:szCs w:val="24"/>
          <w:u w:val="single"/>
        </w:rPr>
        <w:t xml:space="preserve"> Project</w:t>
      </w:r>
    </w:p>
    <w:p w:rsidR="00800C2F" w:rsidRPr="00A509A8" w:rsidRDefault="00800C2F" w:rsidP="00800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00C2F" w:rsidRPr="00A509A8" w:rsidRDefault="00027E86" w:rsidP="00800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  <w:r w:rsidRPr="00A509A8">
        <w:rPr>
          <w:rFonts w:ascii="Times New Roman" w:hAnsi="Times New Roman" w:cs="Times New Roman"/>
          <w:b/>
          <w:bCs/>
          <w:sz w:val="32"/>
          <w:szCs w:val="24"/>
        </w:rPr>
        <w:t>Assignment</w:t>
      </w:r>
      <w:r w:rsidR="00800C2F" w:rsidRPr="00A509A8">
        <w:rPr>
          <w:rFonts w:ascii="Times New Roman" w:hAnsi="Times New Roman" w:cs="Times New Roman"/>
          <w:b/>
          <w:bCs/>
          <w:sz w:val="32"/>
          <w:szCs w:val="24"/>
        </w:rPr>
        <w:t>:</w:t>
      </w:r>
    </w:p>
    <w:p w:rsidR="006505DA" w:rsidRPr="00A509A8" w:rsidRDefault="006505DA" w:rsidP="00800C2F">
      <w:pPr>
        <w:rPr>
          <w:rFonts w:ascii="Times New Roman" w:hAnsi="Times New Roman" w:cs="Times New Roman"/>
          <w:sz w:val="32"/>
          <w:szCs w:val="24"/>
        </w:rPr>
      </w:pPr>
    </w:p>
    <w:p w:rsidR="004E7F2F" w:rsidRPr="00A509A8" w:rsidRDefault="00800C2F" w:rsidP="006505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 w:rsidRPr="00A509A8">
        <w:rPr>
          <w:rFonts w:ascii="Times New Roman" w:hAnsi="Times New Roman" w:cs="Times New Roman"/>
          <w:sz w:val="32"/>
          <w:szCs w:val="24"/>
        </w:rPr>
        <w:t>To design and present a costume ske</w:t>
      </w:r>
      <w:r w:rsidR="006505DA" w:rsidRPr="00A509A8">
        <w:rPr>
          <w:rFonts w:ascii="Times New Roman" w:hAnsi="Times New Roman" w:cs="Times New Roman"/>
          <w:sz w:val="32"/>
          <w:szCs w:val="24"/>
        </w:rPr>
        <w:t>tch for a character from the</w:t>
      </w:r>
      <w:r w:rsidRPr="00A509A8">
        <w:rPr>
          <w:rFonts w:ascii="Times New Roman" w:hAnsi="Times New Roman" w:cs="Times New Roman"/>
          <w:sz w:val="32"/>
          <w:szCs w:val="24"/>
        </w:rPr>
        <w:t xml:space="preserve"> play </w:t>
      </w:r>
      <w:r w:rsidRPr="00DF34C8">
        <w:rPr>
          <w:rFonts w:ascii="Times New Roman" w:hAnsi="Times New Roman" w:cs="Times New Roman"/>
          <w:sz w:val="32"/>
          <w:szCs w:val="24"/>
          <w:u w:val="single"/>
        </w:rPr>
        <w:t>Shakespeare in Hollywood</w:t>
      </w:r>
      <w:r w:rsidRPr="00A509A8">
        <w:rPr>
          <w:rFonts w:ascii="Times New Roman" w:hAnsi="Times New Roman" w:cs="Times New Roman"/>
          <w:sz w:val="32"/>
          <w:szCs w:val="24"/>
        </w:rPr>
        <w:t xml:space="preserve">.  </w:t>
      </w:r>
      <w:r w:rsidR="006505DA" w:rsidRPr="00A509A8">
        <w:rPr>
          <w:rFonts w:ascii="Times New Roman" w:hAnsi="Times New Roman" w:cs="Times New Roman"/>
          <w:sz w:val="32"/>
          <w:szCs w:val="24"/>
        </w:rPr>
        <w:t xml:space="preserve">There are multiple costumes for each character so please be aware of which costume you are assigned to create.  </w:t>
      </w:r>
    </w:p>
    <w:p w:rsidR="006505DA" w:rsidRPr="00A509A8" w:rsidRDefault="006505DA" w:rsidP="006505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 w:rsidRPr="00A509A8">
        <w:rPr>
          <w:rFonts w:ascii="Times New Roman" w:hAnsi="Times New Roman" w:cs="Times New Roman"/>
          <w:sz w:val="32"/>
          <w:szCs w:val="24"/>
        </w:rPr>
        <w:t xml:space="preserve">You will need to create a sketch for the costume (sketch must be </w:t>
      </w:r>
      <w:proofErr w:type="spellStart"/>
      <w:r w:rsidRPr="00A509A8">
        <w:rPr>
          <w:rFonts w:ascii="Times New Roman" w:hAnsi="Times New Roman" w:cs="Times New Roman"/>
          <w:sz w:val="32"/>
          <w:szCs w:val="24"/>
        </w:rPr>
        <w:t>coloured</w:t>
      </w:r>
      <w:proofErr w:type="spellEnd"/>
      <w:r w:rsidRPr="00A509A8">
        <w:rPr>
          <w:rFonts w:ascii="Times New Roman" w:hAnsi="Times New Roman" w:cs="Times New Roman"/>
          <w:sz w:val="32"/>
          <w:szCs w:val="24"/>
        </w:rPr>
        <w:t xml:space="preserve">). </w:t>
      </w:r>
      <w:r w:rsidR="00DF34C8">
        <w:rPr>
          <w:rFonts w:ascii="Times New Roman" w:hAnsi="Times New Roman" w:cs="Times New Roman"/>
          <w:sz w:val="32"/>
          <w:szCs w:val="24"/>
        </w:rPr>
        <w:t>Each item in the</w:t>
      </w:r>
      <w:r w:rsidRPr="00A509A8">
        <w:rPr>
          <w:rFonts w:ascii="Times New Roman" w:hAnsi="Times New Roman" w:cs="Times New Roman"/>
          <w:sz w:val="32"/>
          <w:szCs w:val="24"/>
        </w:rPr>
        <w:t xml:space="preserve"> costume design is labeled with a color, fabric and</w:t>
      </w:r>
      <w:r w:rsidR="00DF34C8">
        <w:rPr>
          <w:rFonts w:ascii="Times New Roman" w:hAnsi="Times New Roman" w:cs="Times New Roman"/>
          <w:sz w:val="32"/>
          <w:szCs w:val="24"/>
        </w:rPr>
        <w:t xml:space="preserve"> clothing type (ex: White silk dress shirt</w:t>
      </w:r>
      <w:r w:rsidRPr="00A509A8">
        <w:rPr>
          <w:rFonts w:ascii="Times New Roman" w:hAnsi="Times New Roman" w:cs="Times New Roman"/>
          <w:sz w:val="32"/>
          <w:szCs w:val="24"/>
        </w:rPr>
        <w:t>).</w:t>
      </w:r>
    </w:p>
    <w:p w:rsidR="006505DA" w:rsidRPr="00A509A8" w:rsidRDefault="006505DA" w:rsidP="006505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 w:rsidRPr="00A509A8">
        <w:rPr>
          <w:rFonts w:ascii="Times New Roman" w:hAnsi="Times New Roman" w:cs="Times New Roman"/>
          <w:sz w:val="32"/>
          <w:szCs w:val="24"/>
        </w:rPr>
        <w:t xml:space="preserve">You will need to create a </w:t>
      </w:r>
      <w:r w:rsidRPr="00A509A8">
        <w:rPr>
          <w:rFonts w:ascii="Times New Roman" w:hAnsi="Times New Roman" w:cs="Times New Roman"/>
          <w:i/>
          <w:sz w:val="32"/>
          <w:szCs w:val="24"/>
        </w:rPr>
        <w:t>Statement of Purpose</w:t>
      </w:r>
      <w:r w:rsidRPr="00A509A8">
        <w:rPr>
          <w:rFonts w:ascii="Times New Roman" w:hAnsi="Times New Roman" w:cs="Times New Roman"/>
          <w:sz w:val="32"/>
          <w:szCs w:val="24"/>
        </w:rPr>
        <w:t xml:space="preserve"> which is a written explanation of the sketch including:</w:t>
      </w:r>
      <w:bookmarkStart w:id="0" w:name="_GoBack"/>
      <w:bookmarkEnd w:id="0"/>
    </w:p>
    <w:p w:rsidR="006505DA" w:rsidRPr="00A509A8" w:rsidRDefault="006505DA" w:rsidP="006505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24"/>
        </w:rPr>
      </w:pPr>
      <w:r w:rsidRPr="00A509A8">
        <w:rPr>
          <w:rFonts w:ascii="Times New Roman" w:hAnsi="Times New Roman" w:cs="Times New Roman"/>
          <w:sz w:val="32"/>
          <w:szCs w:val="24"/>
        </w:rPr>
        <w:t>Who is the character and what are they wearing?</w:t>
      </w:r>
    </w:p>
    <w:p w:rsidR="006505DA" w:rsidRPr="00A509A8" w:rsidRDefault="006505DA" w:rsidP="006505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24"/>
        </w:rPr>
      </w:pPr>
      <w:r w:rsidRPr="00A509A8">
        <w:rPr>
          <w:rFonts w:ascii="Times New Roman" w:hAnsi="Times New Roman" w:cs="Times New Roman"/>
          <w:sz w:val="32"/>
          <w:szCs w:val="24"/>
        </w:rPr>
        <w:t>When does the character wear this costume in the play?</w:t>
      </w:r>
    </w:p>
    <w:p w:rsidR="006505DA" w:rsidRPr="00A509A8" w:rsidRDefault="00027E86" w:rsidP="006505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24"/>
        </w:rPr>
      </w:pPr>
      <w:r w:rsidRPr="00A509A8">
        <w:rPr>
          <w:rFonts w:ascii="Times New Roman" w:hAnsi="Times New Roman" w:cs="Times New Roman"/>
          <w:sz w:val="32"/>
          <w:szCs w:val="24"/>
        </w:rPr>
        <w:t>Why did you</w:t>
      </w:r>
      <w:r w:rsidR="006505DA" w:rsidRPr="00A509A8">
        <w:rPr>
          <w:rFonts w:ascii="Times New Roman" w:hAnsi="Times New Roman" w:cs="Times New Roman"/>
          <w:sz w:val="32"/>
          <w:szCs w:val="24"/>
        </w:rPr>
        <w:t xml:space="preserve"> choose that type of clothing for that character?</w:t>
      </w:r>
    </w:p>
    <w:p w:rsidR="00027E86" w:rsidRPr="00A509A8" w:rsidRDefault="00027E86" w:rsidP="00027E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24"/>
        </w:rPr>
      </w:pPr>
      <w:r w:rsidRPr="00A509A8">
        <w:rPr>
          <w:rFonts w:ascii="Times New Roman" w:hAnsi="Times New Roman" w:cs="Times New Roman"/>
          <w:sz w:val="32"/>
          <w:szCs w:val="24"/>
        </w:rPr>
        <w:t>How does the costume fit into the show?</w:t>
      </w:r>
    </w:p>
    <w:p w:rsidR="00027E86" w:rsidRPr="00A509A8" w:rsidRDefault="00027E86" w:rsidP="00027E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24"/>
        </w:rPr>
      </w:pPr>
      <w:r w:rsidRPr="00A509A8">
        <w:rPr>
          <w:rFonts w:ascii="Times New Roman" w:hAnsi="Times New Roman" w:cs="Times New Roman"/>
          <w:sz w:val="32"/>
          <w:szCs w:val="24"/>
        </w:rPr>
        <w:t>Is the chosen costume appropriate for the show and era of the play?</w:t>
      </w:r>
    </w:p>
    <w:p w:rsidR="006505DA" w:rsidRPr="00A509A8" w:rsidRDefault="00027E86" w:rsidP="006505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24"/>
        </w:rPr>
      </w:pPr>
      <w:r w:rsidRPr="00A509A8">
        <w:rPr>
          <w:rFonts w:ascii="Times New Roman" w:hAnsi="Times New Roman" w:cs="Times New Roman"/>
          <w:sz w:val="32"/>
          <w:szCs w:val="24"/>
        </w:rPr>
        <w:t>Why did you</w:t>
      </w:r>
      <w:r w:rsidR="006505DA" w:rsidRPr="00A509A8">
        <w:rPr>
          <w:rFonts w:ascii="Times New Roman" w:hAnsi="Times New Roman" w:cs="Times New Roman"/>
          <w:sz w:val="32"/>
          <w:szCs w:val="24"/>
        </w:rPr>
        <w:t xml:space="preserve"> choose those colors?</w:t>
      </w:r>
    </w:p>
    <w:p w:rsidR="00027E86" w:rsidRPr="00A509A8" w:rsidRDefault="00027E86" w:rsidP="00027E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24"/>
        </w:rPr>
      </w:pPr>
      <w:r w:rsidRPr="00A509A8">
        <w:rPr>
          <w:rFonts w:ascii="Times New Roman" w:hAnsi="Times New Roman" w:cs="Times New Roman"/>
          <w:sz w:val="32"/>
          <w:szCs w:val="24"/>
        </w:rPr>
        <w:t>What fabrics do you envision being used? Why those fabrics?</w:t>
      </w:r>
    </w:p>
    <w:p w:rsidR="006505DA" w:rsidRPr="00A509A8" w:rsidRDefault="006505DA" w:rsidP="006505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24"/>
        </w:rPr>
      </w:pPr>
      <w:r w:rsidRPr="00A509A8">
        <w:rPr>
          <w:rFonts w:ascii="Times New Roman" w:hAnsi="Times New Roman" w:cs="Times New Roman"/>
          <w:sz w:val="32"/>
          <w:szCs w:val="24"/>
        </w:rPr>
        <w:t>What is on the outside layer of the costume?</w:t>
      </w:r>
    </w:p>
    <w:p w:rsidR="006505DA" w:rsidRPr="00A509A8" w:rsidRDefault="006505DA" w:rsidP="006505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24"/>
        </w:rPr>
      </w:pPr>
      <w:r w:rsidRPr="00A509A8">
        <w:rPr>
          <w:rFonts w:ascii="Times New Roman" w:hAnsi="Times New Roman" w:cs="Times New Roman"/>
          <w:sz w:val="32"/>
          <w:szCs w:val="24"/>
        </w:rPr>
        <w:t>What is on the inside layer of the costume?</w:t>
      </w:r>
    </w:p>
    <w:p w:rsidR="006505DA" w:rsidRPr="00A509A8" w:rsidRDefault="006505DA" w:rsidP="006505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24"/>
        </w:rPr>
      </w:pPr>
      <w:r w:rsidRPr="00A509A8">
        <w:rPr>
          <w:rFonts w:ascii="Times New Roman" w:hAnsi="Times New Roman" w:cs="Times New Roman"/>
          <w:sz w:val="32"/>
          <w:szCs w:val="24"/>
        </w:rPr>
        <w:t xml:space="preserve">Does the costume include any </w:t>
      </w:r>
      <w:proofErr w:type="spellStart"/>
      <w:r w:rsidRPr="00A509A8">
        <w:rPr>
          <w:rFonts w:ascii="Times New Roman" w:hAnsi="Times New Roman" w:cs="Times New Roman"/>
          <w:sz w:val="32"/>
          <w:szCs w:val="24"/>
        </w:rPr>
        <w:t>jewellery</w:t>
      </w:r>
      <w:proofErr w:type="spellEnd"/>
      <w:r w:rsidRPr="00A509A8">
        <w:rPr>
          <w:rFonts w:ascii="Times New Roman" w:hAnsi="Times New Roman" w:cs="Times New Roman"/>
          <w:sz w:val="32"/>
          <w:szCs w:val="24"/>
        </w:rPr>
        <w:t xml:space="preserve"> or accessories?</w:t>
      </w:r>
    </w:p>
    <w:p w:rsidR="006505DA" w:rsidRPr="00A509A8" w:rsidRDefault="00027E86" w:rsidP="00800C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24"/>
        </w:rPr>
      </w:pPr>
      <w:r w:rsidRPr="00A509A8">
        <w:rPr>
          <w:rFonts w:ascii="Times New Roman" w:hAnsi="Times New Roman" w:cs="Times New Roman"/>
          <w:b/>
          <w:sz w:val="32"/>
          <w:szCs w:val="24"/>
        </w:rPr>
        <w:t>Include evidence</w:t>
      </w:r>
      <w:r w:rsidRPr="00A509A8">
        <w:rPr>
          <w:rFonts w:ascii="Times New Roman" w:hAnsi="Times New Roman" w:cs="Times New Roman"/>
          <w:b/>
          <w:sz w:val="32"/>
          <w:szCs w:val="24"/>
        </w:rPr>
        <w:t xml:space="preserve"> from the play that supports your</w:t>
      </w:r>
      <w:r w:rsidRPr="00A509A8">
        <w:rPr>
          <w:rFonts w:ascii="Times New Roman" w:hAnsi="Times New Roman" w:cs="Times New Roman"/>
          <w:b/>
          <w:sz w:val="32"/>
          <w:szCs w:val="24"/>
        </w:rPr>
        <w:t xml:space="preserve"> costume design choices.</w:t>
      </w:r>
    </w:p>
    <w:p w:rsidR="00027E86" w:rsidRPr="00A509A8" w:rsidRDefault="00027E86" w:rsidP="00027E86">
      <w:pPr>
        <w:pStyle w:val="ListParagraph"/>
        <w:ind w:left="1440"/>
        <w:rPr>
          <w:rFonts w:ascii="Times New Roman" w:hAnsi="Times New Roman" w:cs="Times New Roman"/>
          <w:b/>
          <w:sz w:val="32"/>
          <w:szCs w:val="24"/>
        </w:rPr>
      </w:pPr>
    </w:p>
    <w:p w:rsidR="00800C2F" w:rsidRPr="00A509A8" w:rsidRDefault="00800C2F" w:rsidP="00800C2F">
      <w:pPr>
        <w:rPr>
          <w:rFonts w:ascii="Times New Roman" w:hAnsi="Times New Roman" w:cs="Times New Roman"/>
          <w:b/>
          <w:sz w:val="32"/>
          <w:szCs w:val="24"/>
        </w:rPr>
      </w:pPr>
      <w:r w:rsidRPr="00A509A8">
        <w:rPr>
          <w:rFonts w:ascii="Times New Roman" w:hAnsi="Times New Roman" w:cs="Times New Roman"/>
          <w:b/>
          <w:sz w:val="32"/>
          <w:szCs w:val="24"/>
        </w:rPr>
        <w:t>Presentation</w:t>
      </w:r>
    </w:p>
    <w:p w:rsidR="00800C2F" w:rsidRDefault="00800C2F" w:rsidP="00800C2F">
      <w:pPr>
        <w:rPr>
          <w:rFonts w:ascii="Times New Roman" w:hAnsi="Times New Roman" w:cs="Times New Roman"/>
          <w:sz w:val="32"/>
          <w:szCs w:val="24"/>
        </w:rPr>
      </w:pPr>
      <w:r w:rsidRPr="00A509A8">
        <w:rPr>
          <w:rFonts w:ascii="Times New Roman" w:hAnsi="Times New Roman" w:cs="Times New Roman"/>
          <w:sz w:val="32"/>
          <w:szCs w:val="24"/>
        </w:rPr>
        <w:t>Students present the design to the class, and discuss thei</w:t>
      </w:r>
      <w:r w:rsidR="00027E86" w:rsidRPr="00A509A8">
        <w:rPr>
          <w:rFonts w:ascii="Times New Roman" w:hAnsi="Times New Roman" w:cs="Times New Roman"/>
          <w:sz w:val="32"/>
          <w:szCs w:val="24"/>
        </w:rPr>
        <w:t xml:space="preserve">r choices. </w:t>
      </w:r>
      <w:r w:rsidRPr="00A509A8">
        <w:rPr>
          <w:rFonts w:ascii="Times New Roman" w:hAnsi="Times New Roman" w:cs="Times New Roman"/>
          <w:sz w:val="32"/>
          <w:szCs w:val="24"/>
        </w:rPr>
        <w:t xml:space="preserve">Students may opt to </w:t>
      </w:r>
      <w:r w:rsidRPr="00A509A8">
        <w:rPr>
          <w:rFonts w:ascii="Times New Roman" w:hAnsi="Times New Roman" w:cs="Times New Roman"/>
          <w:sz w:val="32"/>
          <w:szCs w:val="24"/>
        </w:rPr>
        <w:t xml:space="preserve">include samples of fabric, or magazine pictures, </w:t>
      </w:r>
      <w:r w:rsidR="00027E86" w:rsidRPr="00A509A8">
        <w:rPr>
          <w:rFonts w:ascii="Times New Roman" w:hAnsi="Times New Roman" w:cs="Times New Roman"/>
          <w:sz w:val="32"/>
          <w:szCs w:val="24"/>
        </w:rPr>
        <w:t>etc. that provided inspiration.</w:t>
      </w:r>
    </w:p>
    <w:tbl>
      <w:tblPr>
        <w:tblStyle w:val="TableGrid"/>
        <w:tblpPr w:leftFromText="180" w:rightFromText="180" w:vertAnchor="page" w:horzAnchor="margin" w:tblpXSpec="center" w:tblpY="1105"/>
        <w:tblW w:w="10396" w:type="dxa"/>
        <w:tblLayout w:type="fixed"/>
        <w:tblLook w:val="00A0" w:firstRow="1" w:lastRow="0" w:firstColumn="1" w:lastColumn="0" w:noHBand="0" w:noVBand="0"/>
      </w:tblPr>
      <w:tblGrid>
        <w:gridCol w:w="2079"/>
        <w:gridCol w:w="2079"/>
        <w:gridCol w:w="2079"/>
        <w:gridCol w:w="2079"/>
        <w:gridCol w:w="2080"/>
      </w:tblGrid>
      <w:tr w:rsidR="00A509A8" w:rsidRPr="00FF3522" w:rsidTr="00A509A8">
        <w:trPr>
          <w:trHeight w:val="165"/>
        </w:trPr>
        <w:tc>
          <w:tcPr>
            <w:tcW w:w="2079" w:type="dxa"/>
          </w:tcPr>
          <w:p w:rsidR="00A509A8" w:rsidRPr="00FF3522" w:rsidRDefault="00A509A8" w:rsidP="00A509A8">
            <w:pPr>
              <w:jc w:val="center"/>
              <w:rPr>
                <w:b/>
              </w:rPr>
            </w:pPr>
            <w:r w:rsidRPr="00FF3522">
              <w:rPr>
                <w:b/>
                <w:i/>
              </w:rPr>
              <w:lastRenderedPageBreak/>
              <w:t>Grades</w:t>
            </w:r>
          </w:p>
        </w:tc>
        <w:tc>
          <w:tcPr>
            <w:tcW w:w="2079" w:type="dxa"/>
          </w:tcPr>
          <w:p w:rsidR="00A509A8" w:rsidRPr="00A509A8" w:rsidRDefault="00A509A8" w:rsidP="00A509A8">
            <w:pPr>
              <w:jc w:val="center"/>
              <w:rPr>
                <w:b/>
                <w:sz w:val="32"/>
              </w:rPr>
            </w:pPr>
            <w:r w:rsidRPr="00A509A8">
              <w:rPr>
                <w:b/>
                <w:sz w:val="32"/>
              </w:rPr>
              <w:t>4</w:t>
            </w:r>
          </w:p>
        </w:tc>
        <w:tc>
          <w:tcPr>
            <w:tcW w:w="2079" w:type="dxa"/>
          </w:tcPr>
          <w:p w:rsidR="00A509A8" w:rsidRPr="00A509A8" w:rsidRDefault="00A509A8" w:rsidP="00A509A8">
            <w:pPr>
              <w:jc w:val="center"/>
              <w:rPr>
                <w:b/>
                <w:sz w:val="32"/>
              </w:rPr>
            </w:pPr>
            <w:r w:rsidRPr="00A509A8">
              <w:rPr>
                <w:b/>
                <w:sz w:val="32"/>
              </w:rPr>
              <w:t>3</w:t>
            </w:r>
          </w:p>
        </w:tc>
        <w:tc>
          <w:tcPr>
            <w:tcW w:w="2079" w:type="dxa"/>
          </w:tcPr>
          <w:p w:rsidR="00A509A8" w:rsidRPr="00A509A8" w:rsidRDefault="00A509A8" w:rsidP="00A509A8">
            <w:pPr>
              <w:jc w:val="center"/>
              <w:rPr>
                <w:b/>
                <w:sz w:val="32"/>
              </w:rPr>
            </w:pPr>
            <w:r w:rsidRPr="00A509A8">
              <w:rPr>
                <w:b/>
                <w:sz w:val="32"/>
              </w:rPr>
              <w:t>2</w:t>
            </w:r>
          </w:p>
        </w:tc>
        <w:tc>
          <w:tcPr>
            <w:tcW w:w="2080" w:type="dxa"/>
          </w:tcPr>
          <w:p w:rsidR="00A509A8" w:rsidRPr="00A509A8" w:rsidRDefault="00A509A8" w:rsidP="00A509A8">
            <w:pPr>
              <w:jc w:val="center"/>
              <w:rPr>
                <w:b/>
                <w:sz w:val="32"/>
              </w:rPr>
            </w:pPr>
            <w:r w:rsidRPr="00A509A8">
              <w:rPr>
                <w:b/>
                <w:sz w:val="32"/>
              </w:rPr>
              <w:t>1</w:t>
            </w:r>
          </w:p>
        </w:tc>
      </w:tr>
      <w:tr w:rsidR="00A509A8" w:rsidRPr="00FF3522" w:rsidTr="00A509A8">
        <w:trPr>
          <w:trHeight w:val="470"/>
        </w:trPr>
        <w:tc>
          <w:tcPr>
            <w:tcW w:w="2079" w:type="dxa"/>
          </w:tcPr>
          <w:p w:rsidR="00A509A8" w:rsidRDefault="00A509A8" w:rsidP="00A509A8">
            <w:pPr>
              <w:rPr>
                <w:b/>
              </w:rPr>
            </w:pPr>
          </w:p>
          <w:p w:rsidR="00A509A8" w:rsidRPr="00FF3522" w:rsidRDefault="00A509A8" w:rsidP="00A509A8">
            <w:pPr>
              <w:jc w:val="center"/>
              <w:rPr>
                <w:b/>
              </w:rPr>
            </w:pPr>
            <w:r>
              <w:rPr>
                <w:b/>
              </w:rPr>
              <w:t>CHARACTER CHOICE</w:t>
            </w:r>
          </w:p>
        </w:tc>
        <w:tc>
          <w:tcPr>
            <w:tcW w:w="2079" w:type="dxa"/>
          </w:tcPr>
          <w:p w:rsidR="00A509A8" w:rsidRPr="00A509A8" w:rsidRDefault="00A509A8" w:rsidP="00A509A8">
            <w:pPr>
              <w:jc w:val="center"/>
              <w:rPr>
                <w:sz w:val="22"/>
              </w:rPr>
            </w:pPr>
            <w:r w:rsidRPr="00A509A8">
              <w:rPr>
                <w:sz w:val="22"/>
              </w:rPr>
              <w:t>One character from the show was chosen and named correctly.</w:t>
            </w:r>
            <w:r>
              <w:rPr>
                <w:sz w:val="22"/>
              </w:rPr>
              <w:t xml:space="preserve"> The scene the costume occurs is described. </w:t>
            </w:r>
          </w:p>
        </w:tc>
        <w:tc>
          <w:tcPr>
            <w:tcW w:w="2079" w:type="dxa"/>
          </w:tcPr>
          <w:p w:rsidR="00A509A8" w:rsidRPr="00A509A8" w:rsidRDefault="00A509A8" w:rsidP="00A509A8">
            <w:pPr>
              <w:jc w:val="center"/>
              <w:rPr>
                <w:sz w:val="22"/>
              </w:rPr>
            </w:pPr>
            <w:r w:rsidRPr="00A509A8">
              <w:rPr>
                <w:sz w:val="22"/>
              </w:rPr>
              <w:t>One character from the show was chosen but not named correctly.</w:t>
            </w:r>
            <w:r>
              <w:rPr>
                <w:sz w:val="22"/>
              </w:rPr>
              <w:t xml:space="preserve"> There is no description of the scene the costume occurs. </w:t>
            </w:r>
          </w:p>
        </w:tc>
        <w:tc>
          <w:tcPr>
            <w:tcW w:w="2079" w:type="dxa"/>
          </w:tcPr>
          <w:p w:rsidR="00A509A8" w:rsidRPr="00A509A8" w:rsidRDefault="00A509A8" w:rsidP="00A509A8">
            <w:pPr>
              <w:jc w:val="center"/>
              <w:rPr>
                <w:sz w:val="22"/>
              </w:rPr>
            </w:pPr>
            <w:r w:rsidRPr="00A509A8">
              <w:rPr>
                <w:sz w:val="22"/>
              </w:rPr>
              <w:t>One character was chosen but it is not clear if it is from the show and/or is not named correctly.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There is no description of the scene the costume occurs.</w:t>
            </w:r>
          </w:p>
        </w:tc>
        <w:tc>
          <w:tcPr>
            <w:tcW w:w="2080" w:type="dxa"/>
          </w:tcPr>
          <w:p w:rsidR="00A509A8" w:rsidRPr="00A509A8" w:rsidRDefault="00A509A8" w:rsidP="00A509A8">
            <w:pPr>
              <w:jc w:val="center"/>
              <w:rPr>
                <w:sz w:val="22"/>
              </w:rPr>
            </w:pPr>
            <w:r w:rsidRPr="00A509A8">
              <w:rPr>
                <w:sz w:val="22"/>
              </w:rPr>
              <w:t>One character was not chosen from the show and was not named.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There is no description of the scene the costume occurs.</w:t>
            </w:r>
          </w:p>
        </w:tc>
      </w:tr>
      <w:tr w:rsidR="00A509A8" w:rsidRPr="00FF3522" w:rsidTr="00A509A8">
        <w:trPr>
          <w:trHeight w:val="1226"/>
        </w:trPr>
        <w:tc>
          <w:tcPr>
            <w:tcW w:w="2079" w:type="dxa"/>
          </w:tcPr>
          <w:p w:rsidR="00A509A8" w:rsidRPr="00FF3522" w:rsidRDefault="00A509A8" w:rsidP="00A509A8"/>
          <w:p w:rsidR="00A509A8" w:rsidRDefault="00A509A8" w:rsidP="00A509A8">
            <w:pPr>
              <w:jc w:val="center"/>
              <w:rPr>
                <w:b/>
              </w:rPr>
            </w:pPr>
          </w:p>
          <w:p w:rsidR="00A509A8" w:rsidRPr="00FF3522" w:rsidRDefault="00A509A8" w:rsidP="00A509A8">
            <w:pPr>
              <w:jc w:val="center"/>
              <w:rPr>
                <w:b/>
              </w:rPr>
            </w:pPr>
            <w:r>
              <w:rPr>
                <w:b/>
              </w:rPr>
              <w:t>FABRIC/COLOR CHOICE</w:t>
            </w:r>
          </w:p>
        </w:tc>
        <w:tc>
          <w:tcPr>
            <w:tcW w:w="2079" w:type="dxa"/>
          </w:tcPr>
          <w:p w:rsidR="00A509A8" w:rsidRPr="00A509A8" w:rsidRDefault="00A509A8" w:rsidP="00A509A8">
            <w:pPr>
              <w:jc w:val="center"/>
              <w:rPr>
                <w:sz w:val="22"/>
              </w:rPr>
            </w:pPr>
            <w:r w:rsidRPr="00A509A8">
              <w:rPr>
                <w:sz w:val="22"/>
              </w:rPr>
              <w:t>Fabric and color are thoughtfully selected and make sense with the character’s gender, age, class and status in the show.</w:t>
            </w:r>
          </w:p>
        </w:tc>
        <w:tc>
          <w:tcPr>
            <w:tcW w:w="2079" w:type="dxa"/>
          </w:tcPr>
          <w:p w:rsidR="00A509A8" w:rsidRPr="00A509A8" w:rsidRDefault="00A509A8" w:rsidP="00A509A8">
            <w:pPr>
              <w:jc w:val="center"/>
              <w:rPr>
                <w:sz w:val="22"/>
              </w:rPr>
            </w:pPr>
            <w:r w:rsidRPr="00A509A8">
              <w:rPr>
                <w:sz w:val="22"/>
              </w:rPr>
              <w:t>Fabric and color are selected but might not make sense with the character’s gender, age, class and/or status in the show.</w:t>
            </w:r>
          </w:p>
        </w:tc>
        <w:tc>
          <w:tcPr>
            <w:tcW w:w="2079" w:type="dxa"/>
          </w:tcPr>
          <w:p w:rsidR="00A509A8" w:rsidRPr="00A509A8" w:rsidRDefault="00A509A8" w:rsidP="00A509A8">
            <w:pPr>
              <w:jc w:val="center"/>
              <w:rPr>
                <w:sz w:val="22"/>
              </w:rPr>
            </w:pPr>
            <w:r w:rsidRPr="00A509A8">
              <w:rPr>
                <w:sz w:val="22"/>
              </w:rPr>
              <w:t>Fabric and color are selected but do not make sense with the character’s gender, age, class and/or status in the show.</w:t>
            </w:r>
          </w:p>
        </w:tc>
        <w:tc>
          <w:tcPr>
            <w:tcW w:w="2080" w:type="dxa"/>
          </w:tcPr>
          <w:p w:rsidR="00A509A8" w:rsidRPr="00A509A8" w:rsidRDefault="00A509A8" w:rsidP="00A509A8">
            <w:pPr>
              <w:jc w:val="center"/>
              <w:rPr>
                <w:sz w:val="22"/>
              </w:rPr>
            </w:pPr>
            <w:r w:rsidRPr="00A509A8">
              <w:rPr>
                <w:sz w:val="22"/>
              </w:rPr>
              <w:t>Fabric and color are not clearly selected and do not make sense with the character’s gender, age, class or status in the show.</w:t>
            </w:r>
          </w:p>
        </w:tc>
      </w:tr>
      <w:tr w:rsidR="00A509A8" w:rsidRPr="00FF3522" w:rsidTr="00A509A8">
        <w:trPr>
          <w:trHeight w:val="463"/>
        </w:trPr>
        <w:tc>
          <w:tcPr>
            <w:tcW w:w="2079" w:type="dxa"/>
          </w:tcPr>
          <w:p w:rsidR="00A509A8" w:rsidRDefault="00A509A8" w:rsidP="00A509A8">
            <w:pPr>
              <w:rPr>
                <w:b/>
              </w:rPr>
            </w:pPr>
          </w:p>
          <w:p w:rsidR="00A509A8" w:rsidRDefault="00A509A8" w:rsidP="00A509A8">
            <w:pPr>
              <w:jc w:val="center"/>
              <w:rPr>
                <w:b/>
              </w:rPr>
            </w:pPr>
          </w:p>
          <w:p w:rsidR="00A509A8" w:rsidRPr="00FF3522" w:rsidRDefault="00A509A8" w:rsidP="00A509A8">
            <w:pPr>
              <w:jc w:val="center"/>
              <w:rPr>
                <w:b/>
              </w:rPr>
            </w:pPr>
            <w:r>
              <w:rPr>
                <w:b/>
              </w:rPr>
              <w:t>LABELS</w:t>
            </w:r>
          </w:p>
        </w:tc>
        <w:tc>
          <w:tcPr>
            <w:tcW w:w="2079" w:type="dxa"/>
          </w:tcPr>
          <w:p w:rsidR="00A509A8" w:rsidRPr="00A509A8" w:rsidRDefault="00A509A8" w:rsidP="00A509A8">
            <w:pPr>
              <w:jc w:val="center"/>
              <w:rPr>
                <w:sz w:val="22"/>
              </w:rPr>
            </w:pPr>
            <w:r w:rsidRPr="00A509A8">
              <w:rPr>
                <w:sz w:val="22"/>
              </w:rPr>
              <w:t>Every costume item is clearly labeled with color, fabric and clothing type that match the drawing.</w:t>
            </w:r>
          </w:p>
        </w:tc>
        <w:tc>
          <w:tcPr>
            <w:tcW w:w="2079" w:type="dxa"/>
          </w:tcPr>
          <w:p w:rsidR="00A509A8" w:rsidRPr="00A509A8" w:rsidRDefault="00A509A8" w:rsidP="00A509A8">
            <w:pPr>
              <w:jc w:val="center"/>
              <w:rPr>
                <w:sz w:val="22"/>
              </w:rPr>
            </w:pPr>
            <w:r w:rsidRPr="00A509A8">
              <w:rPr>
                <w:sz w:val="22"/>
              </w:rPr>
              <w:t>Many costume items are labeled with color, fabric and clothing type but might not match the drawing.</w:t>
            </w:r>
          </w:p>
        </w:tc>
        <w:tc>
          <w:tcPr>
            <w:tcW w:w="2079" w:type="dxa"/>
          </w:tcPr>
          <w:p w:rsidR="00A509A8" w:rsidRPr="00A509A8" w:rsidRDefault="00A509A8" w:rsidP="00A509A8">
            <w:pPr>
              <w:jc w:val="center"/>
              <w:rPr>
                <w:sz w:val="22"/>
              </w:rPr>
            </w:pPr>
            <w:r w:rsidRPr="00A509A8">
              <w:rPr>
                <w:sz w:val="22"/>
              </w:rPr>
              <w:t>Some costume items are labeled with color, fabric and/or clothing type but do not match the drawing.</w:t>
            </w:r>
          </w:p>
        </w:tc>
        <w:tc>
          <w:tcPr>
            <w:tcW w:w="2080" w:type="dxa"/>
          </w:tcPr>
          <w:p w:rsidR="00A509A8" w:rsidRPr="00A509A8" w:rsidRDefault="00A509A8" w:rsidP="00A509A8">
            <w:pPr>
              <w:jc w:val="center"/>
              <w:rPr>
                <w:sz w:val="22"/>
              </w:rPr>
            </w:pPr>
            <w:r w:rsidRPr="00A509A8">
              <w:rPr>
                <w:sz w:val="22"/>
              </w:rPr>
              <w:t>Costume items are not labeled with color, fabric or clothing type.</w:t>
            </w:r>
          </w:p>
        </w:tc>
      </w:tr>
      <w:tr w:rsidR="00A509A8" w:rsidRPr="00FF3522" w:rsidTr="00A509A8">
        <w:trPr>
          <w:trHeight w:val="764"/>
        </w:trPr>
        <w:tc>
          <w:tcPr>
            <w:tcW w:w="2079" w:type="dxa"/>
          </w:tcPr>
          <w:p w:rsidR="00A509A8" w:rsidRDefault="00A509A8" w:rsidP="00A509A8"/>
          <w:p w:rsidR="00A509A8" w:rsidRPr="00325EEA" w:rsidRDefault="00A509A8" w:rsidP="00A509A8">
            <w:pPr>
              <w:jc w:val="center"/>
              <w:rPr>
                <w:b/>
              </w:rPr>
            </w:pPr>
            <w:r>
              <w:rPr>
                <w:b/>
              </w:rPr>
              <w:t>STATEMENT OF PURPOSE</w:t>
            </w:r>
          </w:p>
        </w:tc>
        <w:tc>
          <w:tcPr>
            <w:tcW w:w="2079" w:type="dxa"/>
          </w:tcPr>
          <w:p w:rsidR="00A509A8" w:rsidRPr="00A509A8" w:rsidRDefault="00A509A8" w:rsidP="00A509A8">
            <w:pPr>
              <w:jc w:val="center"/>
              <w:rPr>
                <w:sz w:val="22"/>
              </w:rPr>
            </w:pPr>
            <w:r w:rsidRPr="00A509A8">
              <w:rPr>
                <w:sz w:val="22"/>
              </w:rPr>
              <w:t>Statement of purpose clearly answers all of the questions indicated and explains in detail the design choices made</w:t>
            </w:r>
            <w:r w:rsidRPr="00A509A8">
              <w:rPr>
                <w:sz w:val="22"/>
              </w:rPr>
              <w:t xml:space="preserve"> using specific evidence from the script</w:t>
            </w:r>
            <w:r w:rsidRPr="00A509A8">
              <w:rPr>
                <w:sz w:val="22"/>
              </w:rPr>
              <w:t>.</w:t>
            </w:r>
          </w:p>
        </w:tc>
        <w:tc>
          <w:tcPr>
            <w:tcW w:w="2079" w:type="dxa"/>
          </w:tcPr>
          <w:p w:rsidR="00A509A8" w:rsidRPr="00A509A8" w:rsidRDefault="00A509A8" w:rsidP="00A509A8">
            <w:pPr>
              <w:jc w:val="center"/>
              <w:rPr>
                <w:sz w:val="22"/>
              </w:rPr>
            </w:pPr>
            <w:r w:rsidRPr="00A509A8">
              <w:rPr>
                <w:sz w:val="22"/>
              </w:rPr>
              <w:t>Statement of purpose answers most of the questions indicated but does not necessarily use enough detail to explain design choices made.</w:t>
            </w:r>
            <w:r w:rsidRPr="00A509A8">
              <w:rPr>
                <w:sz w:val="22"/>
              </w:rPr>
              <w:t xml:space="preserve"> Uses some general evidence from the script.</w:t>
            </w:r>
          </w:p>
        </w:tc>
        <w:tc>
          <w:tcPr>
            <w:tcW w:w="2079" w:type="dxa"/>
          </w:tcPr>
          <w:p w:rsidR="00A509A8" w:rsidRPr="00A509A8" w:rsidRDefault="00A509A8" w:rsidP="00A509A8">
            <w:pPr>
              <w:jc w:val="center"/>
              <w:rPr>
                <w:sz w:val="22"/>
              </w:rPr>
            </w:pPr>
            <w:r w:rsidRPr="00A509A8">
              <w:rPr>
                <w:sz w:val="22"/>
              </w:rPr>
              <w:t>Statement of purpose answers some of the questions indicated but does not use enough detail to explain design choices made.</w:t>
            </w:r>
            <w:r w:rsidRPr="00A509A8">
              <w:rPr>
                <w:sz w:val="22"/>
              </w:rPr>
              <w:t xml:space="preserve">  </w:t>
            </w:r>
            <w:r w:rsidRPr="00A509A8">
              <w:rPr>
                <w:sz w:val="22"/>
              </w:rPr>
              <w:t>Sometimes uses evidence from the script.</w:t>
            </w:r>
          </w:p>
        </w:tc>
        <w:tc>
          <w:tcPr>
            <w:tcW w:w="2080" w:type="dxa"/>
          </w:tcPr>
          <w:p w:rsidR="00A509A8" w:rsidRPr="00A509A8" w:rsidRDefault="00A509A8" w:rsidP="00A509A8">
            <w:pPr>
              <w:jc w:val="center"/>
              <w:rPr>
                <w:sz w:val="22"/>
              </w:rPr>
            </w:pPr>
            <w:r w:rsidRPr="00A509A8">
              <w:rPr>
                <w:sz w:val="22"/>
              </w:rPr>
              <w:t>Statement of purpose answers most of the questions indicated but does not necessarily use enough detail to explain design choices made.</w:t>
            </w:r>
            <w:r w:rsidRPr="00A509A8">
              <w:rPr>
                <w:sz w:val="22"/>
              </w:rPr>
              <w:t xml:space="preserve"> There is no evidence from the script to support choices.</w:t>
            </w:r>
          </w:p>
        </w:tc>
      </w:tr>
      <w:tr w:rsidR="00A509A8" w:rsidRPr="00FF3522" w:rsidTr="00A509A8">
        <w:trPr>
          <w:trHeight w:val="737"/>
        </w:trPr>
        <w:tc>
          <w:tcPr>
            <w:tcW w:w="2079" w:type="dxa"/>
          </w:tcPr>
          <w:p w:rsidR="00A509A8" w:rsidRPr="00FF3522" w:rsidRDefault="00A509A8" w:rsidP="00A509A8"/>
          <w:p w:rsidR="00A509A8" w:rsidRPr="00FF3522" w:rsidRDefault="00A509A8" w:rsidP="00A509A8"/>
          <w:p w:rsidR="00A509A8" w:rsidRPr="00FF3522" w:rsidRDefault="00A509A8" w:rsidP="00A509A8">
            <w:pPr>
              <w:jc w:val="center"/>
              <w:rPr>
                <w:b/>
              </w:rPr>
            </w:pPr>
            <w:r>
              <w:rPr>
                <w:b/>
              </w:rPr>
              <w:t>CREATIVITY</w:t>
            </w:r>
          </w:p>
        </w:tc>
        <w:tc>
          <w:tcPr>
            <w:tcW w:w="2079" w:type="dxa"/>
          </w:tcPr>
          <w:p w:rsidR="00A509A8" w:rsidRPr="00A509A8" w:rsidRDefault="00A509A8" w:rsidP="00A509A8">
            <w:pPr>
              <w:jc w:val="center"/>
              <w:rPr>
                <w:sz w:val="22"/>
              </w:rPr>
            </w:pPr>
            <w:r w:rsidRPr="00A509A8">
              <w:rPr>
                <w:sz w:val="22"/>
              </w:rPr>
              <w:t>Costume Design is very colorful, neat and presented in an interesting and eye-catching way.</w:t>
            </w:r>
          </w:p>
        </w:tc>
        <w:tc>
          <w:tcPr>
            <w:tcW w:w="2079" w:type="dxa"/>
          </w:tcPr>
          <w:p w:rsidR="00A509A8" w:rsidRPr="00A509A8" w:rsidRDefault="00A509A8" w:rsidP="00A509A8">
            <w:pPr>
              <w:jc w:val="center"/>
              <w:rPr>
                <w:sz w:val="22"/>
              </w:rPr>
            </w:pPr>
            <w:r w:rsidRPr="00A509A8">
              <w:rPr>
                <w:sz w:val="22"/>
              </w:rPr>
              <w:t>Costume Design is somewhat colorful, neat and presented in an interesting way.</w:t>
            </w:r>
          </w:p>
        </w:tc>
        <w:tc>
          <w:tcPr>
            <w:tcW w:w="2079" w:type="dxa"/>
          </w:tcPr>
          <w:p w:rsidR="00A509A8" w:rsidRPr="00A509A8" w:rsidRDefault="00A509A8" w:rsidP="00A509A8">
            <w:pPr>
              <w:jc w:val="center"/>
              <w:rPr>
                <w:sz w:val="22"/>
              </w:rPr>
            </w:pPr>
            <w:r w:rsidRPr="00A509A8">
              <w:rPr>
                <w:sz w:val="22"/>
              </w:rPr>
              <w:t>Costume Design is not very colorful or neat and presented in a plain way.</w:t>
            </w:r>
          </w:p>
        </w:tc>
        <w:tc>
          <w:tcPr>
            <w:tcW w:w="2080" w:type="dxa"/>
          </w:tcPr>
          <w:p w:rsidR="00A509A8" w:rsidRPr="00A509A8" w:rsidRDefault="00A509A8" w:rsidP="00A509A8">
            <w:pPr>
              <w:jc w:val="center"/>
              <w:rPr>
                <w:sz w:val="22"/>
              </w:rPr>
            </w:pPr>
            <w:r w:rsidRPr="00A509A8">
              <w:rPr>
                <w:sz w:val="22"/>
              </w:rPr>
              <w:t>Costume Design is not colorful or neat and presented in a messy and uninteresting way.</w:t>
            </w:r>
          </w:p>
        </w:tc>
      </w:tr>
      <w:tr w:rsidR="00A509A8" w:rsidRPr="00FF3522" w:rsidTr="00A509A8">
        <w:trPr>
          <w:trHeight w:val="737"/>
        </w:trPr>
        <w:tc>
          <w:tcPr>
            <w:tcW w:w="2079" w:type="dxa"/>
          </w:tcPr>
          <w:p w:rsidR="00A509A8" w:rsidRPr="00FF3522" w:rsidRDefault="00A509A8" w:rsidP="00A509A8">
            <w:pPr>
              <w:jc w:val="center"/>
            </w:pPr>
          </w:p>
          <w:p w:rsidR="00A509A8" w:rsidRPr="00FF3522" w:rsidRDefault="00A509A8" w:rsidP="00A509A8">
            <w:pPr>
              <w:jc w:val="center"/>
            </w:pPr>
          </w:p>
          <w:p w:rsidR="00A509A8" w:rsidRPr="00755F5F" w:rsidRDefault="00A509A8" w:rsidP="00A509A8">
            <w:pPr>
              <w:jc w:val="center"/>
              <w:rPr>
                <w:b/>
              </w:rPr>
            </w:pPr>
            <w:r w:rsidRPr="00755F5F">
              <w:rPr>
                <w:b/>
              </w:rPr>
              <w:t>GRAMMAR/</w:t>
            </w:r>
          </w:p>
          <w:p w:rsidR="00A509A8" w:rsidRPr="00755F5F" w:rsidRDefault="00A509A8" w:rsidP="00A509A8">
            <w:pPr>
              <w:jc w:val="center"/>
              <w:rPr>
                <w:b/>
              </w:rPr>
            </w:pPr>
            <w:r w:rsidRPr="00755F5F">
              <w:rPr>
                <w:b/>
              </w:rPr>
              <w:t>ORGANIZATION</w:t>
            </w:r>
          </w:p>
          <w:p w:rsidR="00A509A8" w:rsidRPr="00755F5F" w:rsidRDefault="00A509A8" w:rsidP="00A509A8">
            <w:pPr>
              <w:jc w:val="center"/>
              <w:rPr>
                <w:b/>
              </w:rPr>
            </w:pPr>
          </w:p>
        </w:tc>
        <w:tc>
          <w:tcPr>
            <w:tcW w:w="2079" w:type="dxa"/>
          </w:tcPr>
          <w:p w:rsidR="00A509A8" w:rsidRDefault="00A509A8" w:rsidP="00A509A8">
            <w:pPr>
              <w:jc w:val="center"/>
              <w:rPr>
                <w:sz w:val="22"/>
              </w:rPr>
            </w:pPr>
            <w:r w:rsidRPr="00A509A8">
              <w:rPr>
                <w:sz w:val="22"/>
              </w:rPr>
              <w:t>Proofread and virtually error free of grammatical/</w:t>
            </w:r>
          </w:p>
          <w:p w:rsidR="00A509A8" w:rsidRPr="00A509A8" w:rsidRDefault="00A509A8" w:rsidP="00A509A8">
            <w:pPr>
              <w:jc w:val="center"/>
              <w:rPr>
                <w:sz w:val="22"/>
              </w:rPr>
            </w:pPr>
            <w:proofErr w:type="gramStart"/>
            <w:r w:rsidRPr="00A509A8">
              <w:rPr>
                <w:sz w:val="22"/>
              </w:rPr>
              <w:t>mechanical</w:t>
            </w:r>
            <w:proofErr w:type="gramEnd"/>
            <w:r w:rsidRPr="00A509A8">
              <w:rPr>
                <w:sz w:val="22"/>
              </w:rPr>
              <w:t xml:space="preserve"> mistakes. Costume Design is well organized as indicated in the assignment.</w:t>
            </w:r>
          </w:p>
        </w:tc>
        <w:tc>
          <w:tcPr>
            <w:tcW w:w="2079" w:type="dxa"/>
          </w:tcPr>
          <w:p w:rsidR="00A509A8" w:rsidRDefault="00A509A8" w:rsidP="00A509A8">
            <w:pPr>
              <w:jc w:val="center"/>
              <w:rPr>
                <w:sz w:val="22"/>
              </w:rPr>
            </w:pPr>
            <w:r w:rsidRPr="00A509A8">
              <w:rPr>
                <w:sz w:val="22"/>
              </w:rPr>
              <w:t>Somewhat proofread with some grammatical/</w:t>
            </w:r>
          </w:p>
          <w:p w:rsidR="00A509A8" w:rsidRPr="00A509A8" w:rsidRDefault="00A509A8" w:rsidP="00A509A8">
            <w:pPr>
              <w:jc w:val="center"/>
              <w:rPr>
                <w:sz w:val="22"/>
              </w:rPr>
            </w:pPr>
            <w:proofErr w:type="gramStart"/>
            <w:r w:rsidRPr="00A509A8">
              <w:rPr>
                <w:sz w:val="22"/>
              </w:rPr>
              <w:t>mechanical</w:t>
            </w:r>
            <w:proofErr w:type="gramEnd"/>
            <w:r w:rsidRPr="00A509A8">
              <w:rPr>
                <w:sz w:val="22"/>
              </w:rPr>
              <w:t xml:space="preserve"> mistakes. Costume Design is mostly organized as indicated in the assignment.</w:t>
            </w:r>
          </w:p>
        </w:tc>
        <w:tc>
          <w:tcPr>
            <w:tcW w:w="2079" w:type="dxa"/>
          </w:tcPr>
          <w:p w:rsidR="00A509A8" w:rsidRDefault="00A509A8" w:rsidP="00A509A8">
            <w:pPr>
              <w:jc w:val="center"/>
              <w:rPr>
                <w:sz w:val="22"/>
              </w:rPr>
            </w:pPr>
            <w:r w:rsidRPr="00A509A8">
              <w:rPr>
                <w:sz w:val="22"/>
              </w:rPr>
              <w:t>Not clearly proofread with several grammatical/</w:t>
            </w:r>
          </w:p>
          <w:p w:rsidR="00A509A8" w:rsidRPr="00A509A8" w:rsidRDefault="00A509A8" w:rsidP="00A509A8">
            <w:pPr>
              <w:jc w:val="center"/>
              <w:rPr>
                <w:sz w:val="22"/>
              </w:rPr>
            </w:pPr>
            <w:proofErr w:type="gramStart"/>
            <w:r w:rsidRPr="00A509A8">
              <w:rPr>
                <w:sz w:val="22"/>
              </w:rPr>
              <w:t>mechanical</w:t>
            </w:r>
            <w:proofErr w:type="gramEnd"/>
            <w:r w:rsidRPr="00A509A8">
              <w:rPr>
                <w:sz w:val="22"/>
              </w:rPr>
              <w:t xml:space="preserve"> mistakes. Costume Design is somewhat organized as indicated in the assignment.</w:t>
            </w:r>
          </w:p>
        </w:tc>
        <w:tc>
          <w:tcPr>
            <w:tcW w:w="2080" w:type="dxa"/>
          </w:tcPr>
          <w:p w:rsidR="00A509A8" w:rsidRDefault="00A509A8" w:rsidP="00A509A8">
            <w:pPr>
              <w:jc w:val="center"/>
              <w:rPr>
                <w:sz w:val="22"/>
              </w:rPr>
            </w:pPr>
            <w:r w:rsidRPr="00A509A8">
              <w:rPr>
                <w:sz w:val="22"/>
              </w:rPr>
              <w:t>Not proofread with many grammatical/</w:t>
            </w:r>
          </w:p>
          <w:p w:rsidR="00A509A8" w:rsidRPr="00A509A8" w:rsidRDefault="00A509A8" w:rsidP="00A509A8">
            <w:pPr>
              <w:jc w:val="center"/>
              <w:rPr>
                <w:sz w:val="22"/>
              </w:rPr>
            </w:pPr>
            <w:proofErr w:type="gramStart"/>
            <w:r w:rsidRPr="00A509A8">
              <w:rPr>
                <w:sz w:val="22"/>
              </w:rPr>
              <w:t>mechanical</w:t>
            </w:r>
            <w:proofErr w:type="gramEnd"/>
            <w:r w:rsidRPr="00A509A8">
              <w:rPr>
                <w:sz w:val="22"/>
              </w:rPr>
              <w:t xml:space="preserve"> mistakes. Costume Design is not organized as indicated in the assignment.</w:t>
            </w:r>
          </w:p>
        </w:tc>
      </w:tr>
    </w:tbl>
    <w:p w:rsidR="00800C2F" w:rsidRPr="00A509A8" w:rsidRDefault="00A509A8" w:rsidP="00A509A8">
      <w:pPr>
        <w:ind w:right="-1440"/>
        <w:rPr>
          <w:b/>
          <w:sz w:val="24"/>
        </w:rPr>
      </w:pPr>
      <w:r w:rsidRPr="00A509A8">
        <w:rPr>
          <w:b/>
          <w:sz w:val="40"/>
          <w:szCs w:val="40"/>
        </w:rPr>
        <w:t xml:space="preserve">Grade: </w:t>
      </w:r>
      <w:r w:rsidRPr="00A509A8">
        <w:rPr>
          <w:b/>
          <w:sz w:val="40"/>
          <w:szCs w:val="40"/>
        </w:rPr>
        <w:tab/>
        <w:t xml:space="preserve">             /24</w:t>
      </w:r>
      <w:r>
        <w:rPr>
          <w:b/>
          <w:sz w:val="44"/>
        </w:rPr>
        <w:t xml:space="preserve">       </w:t>
      </w:r>
      <w:r w:rsidRPr="00A509A8">
        <w:rPr>
          <w:b/>
          <w:sz w:val="24"/>
          <w:szCs w:val="24"/>
        </w:rPr>
        <w:t>****Bonus for fabric samples or magazine pictures*****</w:t>
      </w:r>
    </w:p>
    <w:sectPr w:rsidR="00800C2F" w:rsidRPr="00A50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1163F"/>
    <w:multiLevelType w:val="hybridMultilevel"/>
    <w:tmpl w:val="4CE8B7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04D7A"/>
    <w:multiLevelType w:val="hybridMultilevel"/>
    <w:tmpl w:val="EDA2198E"/>
    <w:lvl w:ilvl="0" w:tplc="8CD4806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96E50"/>
    <w:multiLevelType w:val="hybridMultilevel"/>
    <w:tmpl w:val="A0F68FE4"/>
    <w:lvl w:ilvl="0" w:tplc="8CD48068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2F"/>
    <w:rsid w:val="00027E86"/>
    <w:rsid w:val="00466711"/>
    <w:rsid w:val="006505DA"/>
    <w:rsid w:val="00800C2F"/>
    <w:rsid w:val="008B0FF4"/>
    <w:rsid w:val="00A509A8"/>
    <w:rsid w:val="00DF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7A0AC-0C0C-4C6D-8119-B4A5A28B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5DA"/>
    <w:pPr>
      <w:ind w:left="720"/>
      <w:contextualSpacing/>
    </w:pPr>
  </w:style>
  <w:style w:type="table" w:styleId="TableGrid">
    <w:name w:val="Table Grid"/>
    <w:basedOn w:val="TableNormal"/>
    <w:rsid w:val="00027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2017-05-03T16:41:00Z</dcterms:created>
  <dcterms:modified xsi:type="dcterms:W3CDTF">2017-05-03T19:17:00Z</dcterms:modified>
</cp:coreProperties>
</file>